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64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  <w:t>报价函</w:t>
      </w:r>
    </w:p>
    <w:p>
      <w:pPr>
        <w:autoSpaceDE w:val="0"/>
        <w:autoSpaceDN w:val="0"/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山东农业大学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zh-CN"/>
        </w:rPr>
        <w:t xml:space="preserve">（采购人）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（项目名称）的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，我方愿以监理取费为人民币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）元整，承担上述工程的施工及保修阶段监理工作。我方郑重声明对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完全认同，对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中提出的对本次投标工程的质量、工期等要求完全响应。我方在此声明，所递交的响应文件及有关资料内容完整、真实和准确。 </w:t>
      </w:r>
    </w:p>
    <w:p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供应商：（单位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章） 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法定代表人：（签字或盖章）    </w:t>
      </w:r>
    </w:p>
    <w:p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邮政编码：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</w:t>
      </w:r>
    </w:p>
    <w:p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开户银行名称：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</w:p>
    <w:p>
      <w:pPr>
        <w:spacing w:line="47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账号：</w:t>
      </w:r>
    </w:p>
    <w:p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开户银行地址：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</w:p>
    <w:p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单位地址：</w:t>
      </w:r>
    </w:p>
    <w:p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M2I3YzUxYTAwYTEyMWZlYWU1Y2YwZDZhOWIzNDcifQ=="/>
  </w:docVars>
  <w:rsids>
    <w:rsidRoot w:val="2990389E"/>
    <w:rsid w:val="031F2043"/>
    <w:rsid w:val="06442467"/>
    <w:rsid w:val="06932555"/>
    <w:rsid w:val="121543C9"/>
    <w:rsid w:val="2990389E"/>
    <w:rsid w:val="2DD2208F"/>
    <w:rsid w:val="33253DA7"/>
    <w:rsid w:val="36017203"/>
    <w:rsid w:val="408D18EE"/>
    <w:rsid w:val="485E2225"/>
    <w:rsid w:val="49D62A28"/>
    <w:rsid w:val="560A11E7"/>
    <w:rsid w:val="59A0270B"/>
    <w:rsid w:val="609B3C2C"/>
    <w:rsid w:val="6CBD798C"/>
    <w:rsid w:val="776D5ECB"/>
    <w:rsid w:val="788B701C"/>
    <w:rsid w:val="7A3902E6"/>
    <w:rsid w:val="7E0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0</TotalTime>
  <ScaleCrop>false</ScaleCrop>
  <LinksUpToDate>false</LinksUpToDate>
  <CharactersWithSpaces>388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2024-05-15T01:57:00Z</dcterms:created>
  <dc:creator>柚</dc:creator>
  <cp:lastModifiedBy>王晓庆</cp:lastModifiedBy>
  <dcterms:modified xsi:type="dcterms:W3CDTF">2024-05-21T00:59:33Z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A5B57A8B685F4A31A72F4ADF6CA75C91_11</vt:lpwstr>
  </property>
</Properties>
</file>